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9B45A4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w:t>
      </w:r>
      <w:r w:rsidR="007F2548">
        <w:rPr>
          <w:rFonts w:eastAsia="Arial Unicode MS"/>
          <w:b/>
        </w:rPr>
        <w:t>1</w:t>
      </w:r>
      <w:r w:rsidR="00BA6D3A">
        <w:rPr>
          <w:rFonts w:eastAsia="Arial Unicode MS"/>
          <w:b/>
        </w:rPr>
        <w:t>3</w:t>
      </w:r>
    </w:p>
    <w:p w14:paraId="6D9BB767" w14:textId="5D64B71F"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8739EA">
        <w:rPr>
          <w:rFonts w:eastAsia="Arial Unicode MS"/>
        </w:rPr>
        <w:t>2</w:t>
      </w:r>
      <w:r w:rsidR="00BA6D3A">
        <w:rPr>
          <w:rFonts w:eastAsia="Arial Unicode MS"/>
        </w:rPr>
        <w:t>7</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55E6D381" w14:textId="7F3FDD55" w:rsidR="00214F00" w:rsidRPr="00214F00" w:rsidRDefault="00214F00" w:rsidP="00214F00">
      <w:pPr>
        <w:jc w:val="both"/>
        <w:rPr>
          <w:rFonts w:eastAsia="Calibri"/>
          <w:b/>
          <w:bCs/>
          <w:color w:val="000000"/>
          <w:kern w:val="24"/>
        </w:rPr>
      </w:pPr>
      <w:r w:rsidRPr="00214F00">
        <w:rPr>
          <w:rFonts w:eastAsia="Calibri"/>
          <w:b/>
          <w:bCs/>
          <w:color w:val="000000"/>
          <w:kern w:val="24"/>
        </w:rPr>
        <w:t xml:space="preserve">Par finanšu līdzekļu piešķiršanu SIA </w:t>
      </w:r>
      <w:r w:rsidR="006A2BCE">
        <w:rPr>
          <w:rFonts w:eastAsia="Calibri"/>
          <w:b/>
          <w:bCs/>
          <w:color w:val="000000"/>
          <w:kern w:val="24"/>
        </w:rPr>
        <w:t>“</w:t>
      </w:r>
      <w:r w:rsidRPr="00214F00">
        <w:rPr>
          <w:rFonts w:eastAsia="Calibri"/>
          <w:b/>
          <w:bCs/>
          <w:color w:val="000000"/>
          <w:kern w:val="24"/>
        </w:rPr>
        <w:t>Madonas siltums</w:t>
      </w:r>
      <w:r w:rsidR="006A2BCE">
        <w:rPr>
          <w:rFonts w:eastAsia="Calibri"/>
          <w:b/>
          <w:bCs/>
          <w:color w:val="000000"/>
          <w:kern w:val="24"/>
        </w:rPr>
        <w:t>”</w:t>
      </w:r>
      <w:r w:rsidRPr="00214F00">
        <w:rPr>
          <w:rFonts w:eastAsia="Calibri"/>
          <w:b/>
          <w:bCs/>
          <w:color w:val="000000"/>
          <w:kern w:val="24"/>
        </w:rPr>
        <w:t xml:space="preserve"> pašvaldības dzīvokļu parādu segšanai</w:t>
      </w:r>
    </w:p>
    <w:p w14:paraId="0E3C537E" w14:textId="77777777" w:rsidR="00214F00" w:rsidRPr="00214F00" w:rsidRDefault="00214F00" w:rsidP="00214F00">
      <w:pPr>
        <w:jc w:val="both"/>
      </w:pPr>
    </w:p>
    <w:p w14:paraId="3B5BC577" w14:textId="6BC58042" w:rsidR="00214F00" w:rsidRPr="00214F00" w:rsidRDefault="00214F00" w:rsidP="00214F00">
      <w:pPr>
        <w:ind w:right="84" w:firstLine="720"/>
        <w:jc w:val="both"/>
        <w:rPr>
          <w:color w:val="212529"/>
          <w:shd w:val="clear" w:color="auto" w:fill="FFFFFF"/>
        </w:rPr>
      </w:pPr>
      <w:r w:rsidRPr="00214F00">
        <w:t xml:space="preserve">Pamatojoties uz 12.12.2023. no SIA </w:t>
      </w:r>
      <w:r>
        <w:t>“</w:t>
      </w:r>
      <w:r w:rsidRPr="00214F00">
        <w:t>Madonas siltums</w:t>
      </w:r>
      <w:r>
        <w:t>”</w:t>
      </w:r>
      <w:r w:rsidRPr="00214F00">
        <w:t xml:space="preserve"> saņemto iesniegumu “Par pašvaldības dzīvokļu parādiem” Nr.</w:t>
      </w:r>
      <w:r w:rsidRPr="00214F00">
        <w:rPr>
          <w:color w:val="212529"/>
          <w:shd w:val="clear" w:color="auto" w:fill="FFFFFF"/>
        </w:rPr>
        <w:t xml:space="preserve"> 1-9/191 reģistrētu pašvaldības lietvedībā 13.12.2023. Nr.</w:t>
      </w:r>
      <w:r w:rsidR="009B6088">
        <w:rPr>
          <w:color w:val="212529"/>
          <w:shd w:val="clear" w:color="auto" w:fill="FFFFFF"/>
        </w:rPr>
        <w:t> </w:t>
      </w:r>
      <w:r w:rsidRPr="00214F00">
        <w:rPr>
          <w:color w:val="212529"/>
          <w:shd w:val="clear" w:color="auto" w:fill="FFFFFF"/>
        </w:rPr>
        <w:t>2.1.3.1/23/4566 ar lūgumu “Pamatojoties uz likuma Dzīvokļa īpašuma likuma  10.</w:t>
      </w:r>
      <w:r w:rsidR="009B6088">
        <w:rPr>
          <w:color w:val="212529"/>
          <w:shd w:val="clear" w:color="auto" w:fill="FFFFFF"/>
        </w:rPr>
        <w:t xml:space="preserve"> </w:t>
      </w:r>
      <w:r w:rsidRPr="00214F00">
        <w:rPr>
          <w:color w:val="212529"/>
          <w:shd w:val="clear" w:color="auto" w:fill="FFFFFF"/>
        </w:rPr>
        <w:t xml:space="preserve">panta pirmās daļas trešo punktu, lūdzam segt turpmāk minēto Madonas novada pašvaldībai piederošo dzīvokļu parādus, jo tie nav bijuši izīrēti, to īrnieki miruši, vai arī ir atzinums par piedziņas neiespējamību.” </w:t>
      </w:r>
    </w:p>
    <w:p w14:paraId="1D0AD57B" w14:textId="1E1FFAFC" w:rsidR="00214F00" w:rsidRDefault="00214F00" w:rsidP="00214F00">
      <w:pPr>
        <w:ind w:right="84" w:firstLine="720"/>
        <w:jc w:val="both"/>
        <w:rPr>
          <w:color w:val="212529"/>
          <w:shd w:val="clear" w:color="auto" w:fill="FFFFFF"/>
        </w:rPr>
      </w:pPr>
      <w:r w:rsidRPr="00214F00">
        <w:rPr>
          <w:color w:val="212529"/>
          <w:shd w:val="clear" w:color="auto" w:fill="FFFFFF"/>
        </w:rPr>
        <w:t xml:space="preserve">Nepieciešams piešķirt finansējumu SIA </w:t>
      </w:r>
      <w:r w:rsidR="009B6088">
        <w:rPr>
          <w:color w:val="212529"/>
          <w:shd w:val="clear" w:color="auto" w:fill="FFFFFF"/>
        </w:rPr>
        <w:t>“</w:t>
      </w:r>
      <w:r w:rsidRPr="00214F00">
        <w:rPr>
          <w:color w:val="212529"/>
          <w:shd w:val="clear" w:color="auto" w:fill="FFFFFF"/>
        </w:rPr>
        <w:t>Madonas siltums</w:t>
      </w:r>
      <w:r w:rsidR="009B6088">
        <w:rPr>
          <w:color w:val="212529"/>
          <w:shd w:val="clear" w:color="auto" w:fill="FFFFFF"/>
        </w:rPr>
        <w:t>”</w:t>
      </w:r>
      <w:r w:rsidRPr="00214F00">
        <w:rPr>
          <w:color w:val="212529"/>
          <w:shd w:val="clear" w:color="auto" w:fill="FFFFFF"/>
        </w:rPr>
        <w:t xml:space="preserve"> 23 702,21 </w:t>
      </w:r>
      <w:r w:rsidR="009B6088">
        <w:rPr>
          <w:color w:val="212529"/>
          <w:shd w:val="clear" w:color="auto" w:fill="FFFFFF"/>
        </w:rPr>
        <w:t>EUR</w:t>
      </w:r>
      <w:r w:rsidRPr="00214F00">
        <w:rPr>
          <w:color w:val="212529"/>
          <w:shd w:val="clear" w:color="auto" w:fill="FFFFFF"/>
        </w:rPr>
        <w:t xml:space="preserve"> apmērā pašvaldībai piederošo dzīvokļu siltuma rēķinu un parādu segšanai.</w:t>
      </w:r>
    </w:p>
    <w:p w14:paraId="331AC941" w14:textId="501B12F8" w:rsidR="00CA4CC1" w:rsidRDefault="00214F00" w:rsidP="00CA4CC1">
      <w:pPr>
        <w:ind w:firstLine="720"/>
        <w:jc w:val="both"/>
        <w:rPr>
          <w:rFonts w:eastAsia="Calibri"/>
          <w:b/>
          <w:bCs/>
        </w:rPr>
      </w:pPr>
      <w:r w:rsidRPr="00214F00">
        <w:t xml:space="preserve">Noklausījušies sniegto informāciju, </w:t>
      </w:r>
      <w:r>
        <w:rPr>
          <w:rFonts w:cs="Arial Unicode MS"/>
          <w:bCs/>
          <w:lang w:bidi="lo-LA"/>
        </w:rPr>
        <w:t xml:space="preserve">ņemot vērā </w:t>
      </w:r>
      <w:r w:rsidRPr="00A05C38">
        <w:rPr>
          <w:rFonts w:cs="Arial Unicode MS"/>
          <w:bCs/>
          <w:lang w:bidi="lo-LA"/>
        </w:rPr>
        <w:t xml:space="preserve"> </w:t>
      </w:r>
      <w:r>
        <w:rPr>
          <w:noProof/>
        </w:rPr>
        <w:t xml:space="preserve">19.12.2023. Finanšu un attīstības komitejas atzinumu, </w:t>
      </w:r>
      <w:r w:rsidR="00CA4CC1">
        <w:t xml:space="preserve">atklāti balsojot: </w:t>
      </w:r>
      <w:r w:rsidR="00CA4CC1">
        <w:rPr>
          <w:b/>
          <w:color w:val="000000"/>
        </w:rPr>
        <w:t xml:space="preserve">PAR – 18 </w:t>
      </w:r>
      <w:r w:rsidR="00CA4CC1">
        <w:rPr>
          <w:color w:val="000000"/>
        </w:rPr>
        <w:t>(</w:t>
      </w:r>
      <w:r w:rsidR="00CA4CC1">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CA4CC1">
        <w:rPr>
          <w:rFonts w:eastAsia="Calibri"/>
        </w:rPr>
        <w:t>,</w:t>
      </w:r>
      <w:r w:rsidR="00CA4CC1">
        <w:rPr>
          <w:rFonts w:eastAsia="Calibri"/>
          <w:b/>
          <w:bCs/>
        </w:rPr>
        <w:t xml:space="preserve"> PRET – NAV, ATTURAS – NAV</w:t>
      </w:r>
      <w:r w:rsidR="00CA4CC1">
        <w:rPr>
          <w:rFonts w:eastAsia="Calibri"/>
        </w:rPr>
        <w:t xml:space="preserve">, Madonas novada pašvaldības dome </w:t>
      </w:r>
      <w:r w:rsidR="00CA4CC1">
        <w:rPr>
          <w:rFonts w:eastAsia="Calibri"/>
          <w:b/>
          <w:bCs/>
        </w:rPr>
        <w:t>NOLEMJ:</w:t>
      </w:r>
    </w:p>
    <w:p w14:paraId="563E3955" w14:textId="25A780CE" w:rsidR="00214F00" w:rsidRPr="00214F00" w:rsidRDefault="00214F00" w:rsidP="00CA4CC1">
      <w:pPr>
        <w:ind w:right="84" w:firstLine="720"/>
        <w:jc w:val="both"/>
      </w:pPr>
    </w:p>
    <w:p w14:paraId="2C2A61C0" w14:textId="1C63654B" w:rsidR="00214F00" w:rsidRPr="00214F00" w:rsidRDefault="00214F00" w:rsidP="00214F00">
      <w:pPr>
        <w:ind w:firstLine="720"/>
        <w:contextualSpacing/>
        <w:jc w:val="both"/>
        <w:rPr>
          <w:rFonts w:eastAsia="Calibri"/>
          <w:lang w:eastAsia="en-US"/>
        </w:rPr>
      </w:pPr>
      <w:r w:rsidRPr="00214F00">
        <w:rPr>
          <w:rFonts w:eastAsia="Calibri"/>
          <w:lang w:eastAsia="en-US"/>
        </w:rPr>
        <w:t xml:space="preserve">Piešķirt finansējumu 23 702.21 </w:t>
      </w:r>
      <w:r w:rsidR="009B6088">
        <w:rPr>
          <w:rFonts w:eastAsia="Calibri"/>
          <w:lang w:eastAsia="en-US"/>
        </w:rPr>
        <w:t xml:space="preserve">EUR </w:t>
      </w:r>
      <w:r w:rsidRPr="00214F00">
        <w:rPr>
          <w:rFonts w:eastAsia="Calibri"/>
          <w:lang w:eastAsia="en-US"/>
        </w:rPr>
        <w:t xml:space="preserve">apmērā SIA </w:t>
      </w:r>
      <w:r w:rsidR="009B6088">
        <w:rPr>
          <w:rFonts w:eastAsia="Calibri"/>
          <w:lang w:eastAsia="en-US"/>
        </w:rPr>
        <w:t>“</w:t>
      </w:r>
      <w:r w:rsidRPr="00214F00">
        <w:rPr>
          <w:rFonts w:eastAsia="Calibri"/>
          <w:lang w:eastAsia="en-US"/>
        </w:rPr>
        <w:t>Madonas siltums</w:t>
      </w:r>
      <w:r w:rsidR="009B6088">
        <w:rPr>
          <w:rFonts w:eastAsia="Calibri"/>
          <w:lang w:eastAsia="en-US"/>
        </w:rPr>
        <w:t>”</w:t>
      </w:r>
      <w:r w:rsidRPr="00214F00">
        <w:rPr>
          <w:rFonts w:eastAsia="Calibri"/>
          <w:lang w:eastAsia="en-US"/>
        </w:rPr>
        <w:t xml:space="preserve"> izrakstītā rēķina apmaksai par Madonas novada pašvaldībai piederošo dzīvokļu siltuma rēķinu parāda samaksu no 2023. gada budžeta nesadalītajiem līdzekļiem.</w:t>
      </w:r>
    </w:p>
    <w:p w14:paraId="70F4BD7E" w14:textId="77777777" w:rsidR="00214F00" w:rsidRPr="00214F00" w:rsidRDefault="00214F00" w:rsidP="00214F00">
      <w:pPr>
        <w:ind w:left="360"/>
        <w:contextualSpacing/>
        <w:jc w:val="both"/>
        <w:rPr>
          <w:rFonts w:eastAsia="Calibri"/>
          <w:lang w:eastAsia="en-US"/>
        </w:rPr>
      </w:pPr>
    </w:p>
    <w:p w14:paraId="340203BB" w14:textId="77777777" w:rsidR="007F2548" w:rsidRDefault="007F2548" w:rsidP="008739EA">
      <w:pPr>
        <w:jc w:val="both"/>
        <w:rPr>
          <w:rFonts w:eastAsia="Arial Unicode MS"/>
          <w:b/>
        </w:rPr>
      </w:pPr>
    </w:p>
    <w:p w14:paraId="025C65FA" w14:textId="77777777" w:rsidR="008739EA" w:rsidRDefault="008739EA" w:rsidP="000575C8">
      <w:pPr>
        <w:keepNext/>
        <w:widowControl w:val="0"/>
        <w:suppressAutoHyphens/>
        <w:spacing w:line="100" w:lineRule="atLeast"/>
        <w:jc w:val="both"/>
        <w:outlineLvl w:val="0"/>
        <w:rPr>
          <w:rFonts w:eastAsia="Arial Unicode MS" w:cs="Arial Unicode MS"/>
          <w:b/>
          <w:iCs/>
          <w:kern w:val="1"/>
          <w:lang w:eastAsia="hi-IN" w:bidi="hi-IN"/>
        </w:rPr>
      </w:pPr>
    </w:p>
    <w:p w14:paraId="2EA00FFF" w14:textId="6FC05A71" w:rsidR="00B60510" w:rsidRPr="00582C08" w:rsidRDefault="00B60510" w:rsidP="00B60510">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48184150" w14:textId="231E4C52" w:rsidR="00214F00" w:rsidRPr="00214F00" w:rsidRDefault="00214F00" w:rsidP="00214F00">
      <w:pPr>
        <w:jc w:val="both"/>
        <w:rPr>
          <w:i/>
          <w:szCs w:val="20"/>
          <w:lang w:val="en-US" w:eastAsia="en-US"/>
        </w:rPr>
      </w:pPr>
      <w:proofErr w:type="spellStart"/>
      <w:r w:rsidRPr="00214F00">
        <w:rPr>
          <w:i/>
          <w:szCs w:val="20"/>
          <w:lang w:val="en-US" w:eastAsia="en-US"/>
        </w:rPr>
        <w:t>Ankrava</w:t>
      </w:r>
      <w:proofErr w:type="spellEnd"/>
      <w:r w:rsidRPr="00214F00">
        <w:rPr>
          <w:i/>
          <w:szCs w:val="20"/>
          <w:lang w:val="en-US" w:eastAsia="en-US"/>
        </w:rPr>
        <w:t xml:space="preserve"> 29374376</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43596F">
      <w:pPr>
        <w:rPr>
          <w:i/>
        </w:rPr>
      </w:pPr>
    </w:p>
    <w:p w14:paraId="3B0059F1" w14:textId="77777777" w:rsidR="00B60510" w:rsidRPr="0043596F" w:rsidRDefault="00B60510" w:rsidP="0043596F">
      <w:pPr>
        <w:rPr>
          <w:i/>
        </w:rPr>
      </w:pP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BDDFD" w14:textId="77777777" w:rsidR="007352A7" w:rsidRDefault="007352A7" w:rsidP="00151271">
      <w:r>
        <w:separator/>
      </w:r>
    </w:p>
  </w:endnote>
  <w:endnote w:type="continuationSeparator" w:id="0">
    <w:p w14:paraId="72F7644E" w14:textId="77777777" w:rsidR="007352A7" w:rsidRDefault="007352A7"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51710" w14:textId="77777777" w:rsidR="007352A7" w:rsidRDefault="007352A7" w:rsidP="00151271">
      <w:r>
        <w:separator/>
      </w:r>
    </w:p>
  </w:footnote>
  <w:footnote w:type="continuationSeparator" w:id="0">
    <w:p w14:paraId="0855D8B7" w14:textId="77777777" w:rsidR="007352A7" w:rsidRDefault="007352A7"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AEF4428"/>
    <w:multiLevelType w:val="hybridMultilevel"/>
    <w:tmpl w:val="5088CB78"/>
    <w:lvl w:ilvl="0" w:tplc="22A8CB36">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EDF5D33"/>
    <w:multiLevelType w:val="hybridMultilevel"/>
    <w:tmpl w:val="D7EADB4E"/>
    <w:lvl w:ilvl="0" w:tplc="1E946B40">
      <w:start w:val="2023"/>
      <w:numFmt w:val="bullet"/>
      <w:lvlText w:val="-"/>
      <w:lvlJc w:val="left"/>
      <w:pPr>
        <w:ind w:left="1080" w:hanging="360"/>
      </w:pPr>
      <w:rPr>
        <w:rFonts w:ascii="Times New Roman" w:eastAsia="SimSu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1CD2F18"/>
    <w:multiLevelType w:val="hybridMultilevel"/>
    <w:tmpl w:val="EABCBA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8B92522"/>
    <w:multiLevelType w:val="hybridMultilevel"/>
    <w:tmpl w:val="77A4695C"/>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7D9E6F3F"/>
    <w:multiLevelType w:val="hybridMultilevel"/>
    <w:tmpl w:val="35B4AD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9"/>
  </w:num>
  <w:num w:numId="5">
    <w:abstractNumId w:val="14"/>
  </w:num>
  <w:num w:numId="6">
    <w:abstractNumId w:val="2"/>
  </w:num>
  <w:num w:numId="7">
    <w:abstractNumId w:val="11"/>
  </w:num>
  <w:num w:numId="8">
    <w:abstractNumId w:val="13"/>
  </w:num>
  <w:num w:numId="9">
    <w:abstractNumId w:val="15"/>
  </w:num>
  <w:num w:numId="10">
    <w:abstractNumId w:val="8"/>
  </w:num>
  <w:num w:numId="11">
    <w:abstractNumId w:val="5"/>
  </w:num>
  <w:num w:numId="12">
    <w:abstractNumId w:val="16"/>
  </w:num>
  <w:num w:numId="1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575C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445"/>
    <w:rsid w:val="001657A1"/>
    <w:rsid w:val="00170B2A"/>
    <w:rsid w:val="001729F0"/>
    <w:rsid w:val="00180443"/>
    <w:rsid w:val="00181528"/>
    <w:rsid w:val="00182353"/>
    <w:rsid w:val="00184880"/>
    <w:rsid w:val="00191779"/>
    <w:rsid w:val="001A3FD9"/>
    <w:rsid w:val="001A5647"/>
    <w:rsid w:val="001B0422"/>
    <w:rsid w:val="001B21B3"/>
    <w:rsid w:val="001B2832"/>
    <w:rsid w:val="001B2F8E"/>
    <w:rsid w:val="001B4F99"/>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4F00"/>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D4FF2"/>
    <w:rsid w:val="002E4A35"/>
    <w:rsid w:val="002E79E1"/>
    <w:rsid w:val="002F1806"/>
    <w:rsid w:val="002F29F0"/>
    <w:rsid w:val="002F2E84"/>
    <w:rsid w:val="002F475C"/>
    <w:rsid w:val="002F7C67"/>
    <w:rsid w:val="0030544B"/>
    <w:rsid w:val="0031137A"/>
    <w:rsid w:val="003123C3"/>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3AE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52CCE"/>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1EB"/>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448CD"/>
    <w:rsid w:val="00544D3B"/>
    <w:rsid w:val="005455C8"/>
    <w:rsid w:val="0054629B"/>
    <w:rsid w:val="005508D9"/>
    <w:rsid w:val="00550ED0"/>
    <w:rsid w:val="005526CA"/>
    <w:rsid w:val="005529C4"/>
    <w:rsid w:val="00564B41"/>
    <w:rsid w:val="0056654D"/>
    <w:rsid w:val="00566EFE"/>
    <w:rsid w:val="005725E0"/>
    <w:rsid w:val="00573A86"/>
    <w:rsid w:val="00580084"/>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5F5AE2"/>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2BCE"/>
    <w:rsid w:val="006A761C"/>
    <w:rsid w:val="006B1784"/>
    <w:rsid w:val="006B4A68"/>
    <w:rsid w:val="006B7D74"/>
    <w:rsid w:val="006C004C"/>
    <w:rsid w:val="006C5E59"/>
    <w:rsid w:val="006C76D2"/>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2A7"/>
    <w:rsid w:val="0073530C"/>
    <w:rsid w:val="007424EA"/>
    <w:rsid w:val="0074356B"/>
    <w:rsid w:val="0074384F"/>
    <w:rsid w:val="00747EB1"/>
    <w:rsid w:val="00750454"/>
    <w:rsid w:val="00760648"/>
    <w:rsid w:val="0076070F"/>
    <w:rsid w:val="0076239A"/>
    <w:rsid w:val="007625F3"/>
    <w:rsid w:val="00762899"/>
    <w:rsid w:val="00762F8C"/>
    <w:rsid w:val="00766461"/>
    <w:rsid w:val="00773D2B"/>
    <w:rsid w:val="00774910"/>
    <w:rsid w:val="0078000C"/>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108C"/>
    <w:rsid w:val="007F2548"/>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39EA"/>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9EA"/>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B6088"/>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965C3"/>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337C"/>
    <w:rsid w:val="00B67862"/>
    <w:rsid w:val="00B703BE"/>
    <w:rsid w:val="00B76E80"/>
    <w:rsid w:val="00B86E80"/>
    <w:rsid w:val="00B90653"/>
    <w:rsid w:val="00B92219"/>
    <w:rsid w:val="00B945BD"/>
    <w:rsid w:val="00B952BF"/>
    <w:rsid w:val="00BA6D3A"/>
    <w:rsid w:val="00BA71D7"/>
    <w:rsid w:val="00BB0528"/>
    <w:rsid w:val="00BB3A31"/>
    <w:rsid w:val="00BC5B4A"/>
    <w:rsid w:val="00BC5F64"/>
    <w:rsid w:val="00BD1582"/>
    <w:rsid w:val="00BD5E2F"/>
    <w:rsid w:val="00BE7596"/>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4CC1"/>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2984"/>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16"/>
    <w:rsid w:val="00E730E5"/>
    <w:rsid w:val="00E73E40"/>
    <w:rsid w:val="00E757AA"/>
    <w:rsid w:val="00E77FA4"/>
    <w:rsid w:val="00E8127E"/>
    <w:rsid w:val="00E861A5"/>
    <w:rsid w:val="00E91518"/>
    <w:rsid w:val="00E94025"/>
    <w:rsid w:val="00EA442E"/>
    <w:rsid w:val="00EA4B33"/>
    <w:rsid w:val="00EB337A"/>
    <w:rsid w:val="00ED10D6"/>
    <w:rsid w:val="00ED1ED0"/>
    <w:rsid w:val="00EE02B8"/>
    <w:rsid w:val="00EE2EA0"/>
    <w:rsid w:val="00EE66B4"/>
    <w:rsid w:val="00EF3A12"/>
    <w:rsid w:val="00EF5479"/>
    <w:rsid w:val="00F10BD5"/>
    <w:rsid w:val="00F11048"/>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979FB"/>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701319953">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1</Pages>
  <Words>1252</Words>
  <Characters>714</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413</cp:revision>
  <dcterms:created xsi:type="dcterms:W3CDTF">2023-08-17T07:16:00Z</dcterms:created>
  <dcterms:modified xsi:type="dcterms:W3CDTF">2023-12-28T11:04:00Z</dcterms:modified>
</cp:coreProperties>
</file>